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napToGrid/>
        <w:spacing w:before="0" w:beforeAutospacing="0" w:after="312" w:afterAutospacing="0" w:line="560" w:lineRule="exact"/>
        <w:ind w:firstLine="720" w:firstLineChars="200"/>
        <w:jc w:val="center"/>
        <w:textAlignment w:val="baseline"/>
        <w:rPr>
          <w:rStyle w:val="3"/>
          <w:rFonts w:ascii="黑体" w:hAnsi="宋体" w:eastAsia="黑体"/>
          <w:b w:val="0"/>
          <w:i w:val="0"/>
          <w:caps w:val="0"/>
          <w:color w:val="000000"/>
          <w:spacing w:val="0"/>
          <w:w w:val="100"/>
          <w:kern w:val="0"/>
          <w:sz w:val="36"/>
          <w:szCs w:val="36"/>
          <w:lang w:val="en-US" w:eastAsia="zh-CN"/>
        </w:rPr>
      </w:pPr>
      <w:bookmarkStart w:id="0" w:name="_GoBack"/>
      <w:r>
        <w:rPr>
          <w:rStyle w:val="3"/>
          <w:rFonts w:ascii="黑体" w:hAnsi="宋体" w:eastAsia="黑体"/>
          <w:b w:val="0"/>
          <w:i w:val="0"/>
          <w:caps w:val="0"/>
          <w:color w:val="000000"/>
          <w:spacing w:val="0"/>
          <w:w w:val="100"/>
          <w:kern w:val="0"/>
          <w:sz w:val="36"/>
          <w:szCs w:val="36"/>
          <w:lang w:val="en-US" w:eastAsia="zh-CN"/>
        </w:rPr>
        <w:t>大同市新荣区2022年基层农技推广体系改革与建设补助项目特聘农技员报名表</w:t>
      </w:r>
    </w:p>
    <w:bookmarkEnd w:id="0"/>
    <w:tbl>
      <w:tblPr>
        <w:tblW w:w="872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</w:tblPr>
      <w:tblGrid>
        <w:gridCol w:w="1970"/>
        <w:gridCol w:w="1176"/>
        <w:gridCol w:w="936"/>
        <w:gridCol w:w="1072"/>
        <w:gridCol w:w="932"/>
        <w:gridCol w:w="900"/>
        <w:gridCol w:w="17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954" w:hRule="atLeast"/>
          <w:jc w:val="center"/>
        </w:trPr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3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姓  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3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32"/>
                <w:lang w:val="en-US" w:eastAsia="zh-CN"/>
              </w:rPr>
              <w:t>性别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3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32"/>
                <w:lang w:val="en-US" w:eastAsia="zh-CN"/>
              </w:rPr>
              <w:t>民族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0" w:type="dxa"/>
            <w:right w:w="0" w:type="dxa"/>
          </w:tblCellMar>
        </w:tblPrEx>
        <w:trPr>
          <w:jc w:val="center"/>
        </w:trPr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籍  贯</w:t>
            </w:r>
          </w:p>
        </w:tc>
        <w:tc>
          <w:tcPr>
            <w:tcW w:w="2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政治</w:t>
            </w:r>
          </w:p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面貌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电话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0" w:type="dxa"/>
            <w:right w:w="0" w:type="dxa"/>
          </w:tblCellMar>
        </w:tblPrEx>
        <w:trPr>
          <w:jc w:val="center"/>
        </w:trPr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所在经营   组织名称</w:t>
            </w:r>
          </w:p>
        </w:tc>
        <w:tc>
          <w:tcPr>
            <w:tcW w:w="2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职务</w:t>
            </w:r>
          </w:p>
        </w:tc>
        <w:tc>
          <w:tcPr>
            <w:tcW w:w="3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0" w:type="dxa"/>
            <w:right w:w="0" w:type="dxa"/>
          </w:tblCellMar>
        </w:tblPrEx>
        <w:trPr>
          <w:jc w:val="center"/>
        </w:trPr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人才类型</w:t>
            </w:r>
          </w:p>
        </w:tc>
        <w:tc>
          <w:tcPr>
            <w:tcW w:w="67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firstLine="280" w:firstLineChars="100"/>
              <w:jc w:val="both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□农业乡土专家               □农业种养能手</w:t>
            </w:r>
          </w:p>
          <w:p>
            <w:pPr>
              <w:snapToGrid/>
              <w:spacing w:before="0" w:beforeAutospacing="0" w:after="0" w:afterAutospacing="0" w:line="560" w:lineRule="exact"/>
              <w:ind w:firstLine="280" w:firstLineChars="100"/>
              <w:jc w:val="both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□新型经营主体技术骨干</w:t>
            </w:r>
          </w:p>
          <w:p>
            <w:pPr>
              <w:snapToGrid/>
              <w:spacing w:before="0" w:beforeAutospacing="0" w:after="0" w:afterAutospacing="0" w:line="560" w:lineRule="exact"/>
              <w:ind w:firstLine="280" w:firstLineChars="100"/>
              <w:jc w:val="both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□科研教学单位一线服务人员     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831" w:hRule="atLeast"/>
          <w:jc w:val="center"/>
        </w:trPr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应聘岗位种类</w:t>
            </w:r>
          </w:p>
        </w:tc>
        <w:tc>
          <w:tcPr>
            <w:tcW w:w="67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firstLine="280" w:firstLineChars="100"/>
              <w:jc w:val="both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□动物防疫    □植保员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2670" w:hRule="atLeast"/>
          <w:jc w:val="center"/>
        </w:trPr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3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从事产业介绍（包括担任职务、产业规模、产业收入等）</w:t>
            </w:r>
          </w:p>
        </w:tc>
        <w:tc>
          <w:tcPr>
            <w:tcW w:w="67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1195" w:hRule="atLeast"/>
          <w:jc w:val="center"/>
        </w:trPr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突出贡献及  受奖情况</w:t>
            </w:r>
          </w:p>
        </w:tc>
        <w:tc>
          <w:tcPr>
            <w:tcW w:w="67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备注</w:t>
            </w:r>
          </w:p>
        </w:tc>
        <w:tc>
          <w:tcPr>
            <w:tcW w:w="67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3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560" w:lineRule="exact"/>
        <w:jc w:val="both"/>
        <w:textAlignment w:val="baseline"/>
        <w:rPr>
          <w:rStyle w:val="3"/>
          <w:rFonts w:ascii="仿宋" w:hAnsi="仿宋" w:eastAsia="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sectPr>
      <w:footerReference r:id="rId4" w:type="default"/>
      <w:pgSz w:w="11906" w:h="16838"/>
      <w:pgMar w:top="1417" w:right="1701" w:bottom="1417" w:left="1701" w:header="851" w:footer="992" w:gutter="0"/>
      <w:paperSrc w:first="0" w:other="0"/>
      <w:lnNumType w:countBy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widowControl/>
      <w:snapToGrid w:val="0"/>
      <w:jc w:val="left"/>
      <w:textAlignment w:val="baseline"/>
      <w:rPr>
        <w:rStyle w:val="3"/>
        <w:rFonts w:ascii="Calibri" w:hAnsi="Calibri"/>
        <w:kern w:val="2"/>
        <w:sz w:val="18"/>
        <w:szCs w:val="24"/>
        <w:lang w:val="en-US" w:eastAsia="zh-CN" w:bidi="ar-SA"/>
      </w:rPr>
    </w:pPr>
    <w:r>
      <w:rPr>
        <w:rFonts w:ascii="Calibri" w:hAnsi="Calibri" w:eastAsia="宋体"/>
        <w:kern w:val="2"/>
        <w:sz w:val="18"/>
        <w:szCs w:val="24"/>
        <w:lang w:val="en-US" w:eastAsia="zh-CN" w:bidi="ar-SA"/>
      </w:rPr>
      <w:pict>
        <v:shape id="Text Box 1" o:spid="_x0000_s1025" type="#_x0000_t202" style="position:absolute;left:0;margin-top:0pt;height:144pt;width:144pt;mso-position-horizontal:center;mso-position-horizontal-relative:margin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>
            <w:txbxContent>
              <w:p>
                <w:pPr>
                  <w:pStyle w:val="5"/>
                  <w:widowControl/>
                  <w:snapToGrid w:val="0"/>
                  <w:jc w:val="left"/>
                  <w:textAlignment w:val="baseline"/>
                  <w:rPr>
                    <w:rStyle w:val="3"/>
                    <w:rFonts w:ascii="Calibri" w:hAnsi="Calibri"/>
                    <w:kern w:val="2"/>
                    <w:sz w:val="18"/>
                    <w:szCs w:val="24"/>
                    <w:lang w:val="en-US" w:eastAsia="zh-CN" w:bidi="ar-SA"/>
                  </w:rPr>
                </w:pPr>
              </w:p>
              <w:p>
                <w:pPr>
                  <w:widowControl/>
                  <w:textAlignment w:val="baseline"/>
                  <w:rPr>
                    <w:rStyle w:val="3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isplayHorizontalDrawingGridEvery w:val="1"/>
  <w:displayVerticalDrawingGridEvery w:val="1"/>
  <w:doNotUseMarginsForDrawingGridOrigin w:val="1"/>
  <w:drawingGridHorizontalOrigin w:val="0"/>
  <w:drawingGridVerticalOrigin w:val="0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uiPriority w:val="0"/>
    <w:pPr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character" w:styleId="2">
    <w:name w:val="Hyperlink"/>
    <w:basedOn w:val="3"/>
    <w:uiPriority w:val="0"/>
    <w:rPr>
      <w:color w:val="0000FF"/>
      <w:u w:val="single"/>
    </w:rPr>
  </w:style>
  <w:style w:type="character" w:customStyle="1" w:styleId="3">
    <w:name w:val="NormalCharacter"/>
    <w:uiPriority w:val="0"/>
  </w:style>
  <w:style w:type="paragraph" w:customStyle="1" w:styleId="4">
    <w:name w:val="Heading1"/>
    <w:basedOn w:val="1"/>
    <w:next w:val="1"/>
    <w:uiPriority w:val="0"/>
    <w:pPr>
      <w:spacing w:beforeAutospacing="1" w:afterAutospacing="1"/>
      <w:jc w:val="left"/>
      <w:textAlignment w:val="baseline"/>
    </w:pPr>
    <w:rPr>
      <w:rFonts w:ascii="宋体" w:hAnsi="宋体" w:eastAsia="宋体"/>
      <w:b/>
      <w:kern w:val="44"/>
      <w:sz w:val="48"/>
      <w:szCs w:val="48"/>
      <w:lang w:val="en-US" w:eastAsia="zh-CN" w:bidi="ar-SA"/>
    </w:rPr>
  </w:style>
  <w:style w:type="paragraph" w:customStyle="1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/>
      <w:kern w:val="2"/>
      <w:sz w:val="18"/>
      <w:szCs w:val="24"/>
      <w:lang w:val="en-US" w:eastAsia="zh-CN" w:bidi="ar-SA"/>
    </w:rPr>
  </w:style>
  <w:style w:type="paragraph" w:customStyle="1" w:styleId="6">
    <w:name w:val="Header"/>
    <w:basedOn w:val="1"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jc w:val="both"/>
      <w:textAlignment w:val="baseline"/>
    </w:pPr>
    <w:rPr>
      <w:rFonts w:ascii="Calibri" w:hAnsi="Calibri"/>
      <w:kern w:val="2"/>
      <w:sz w:val="18"/>
      <w:szCs w:val="24"/>
      <w:lang w:val="en-US" w:eastAsia="zh-CN" w:bidi="ar-SA"/>
    </w:rPr>
  </w:style>
  <w:style w:type="paragraph" w:customStyle="1" w:styleId="7">
    <w:name w:val="HtmlNormal"/>
    <w:basedOn w:val="1"/>
    <w:uiPriority w:val="0"/>
    <w:pPr>
      <w:spacing w:beforeAutospacing="1" w:afterAutospacing="1"/>
      <w:jc w:val="left"/>
      <w:textAlignment w:val="baseline"/>
    </w:pPr>
    <w:rPr>
      <w:rFonts w:ascii="Calibri" w:hAnsi="Calibri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2022-08-20T11:10:29Z</dcterms:created>
  <cp:lastModifiedBy>Administrator</cp:lastModifiedBy>
  <dcterms:modified xsi:type="dcterms:W3CDTF">2022-08-20T11:20:15Z</dcterms:modified>
  <dc:title>大同市新荣区2022年基层农技推广体系改革与建设补助项目特聘农技员报名表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